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06" w:rsidRDefault="0091628C" w:rsidP="00AF5106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26.01.2023</w:t>
      </w:r>
      <w:r w:rsidR="00AF5106">
        <w:rPr>
          <w:b/>
          <w:sz w:val="28"/>
          <w:szCs w:val="28"/>
        </w:rPr>
        <w:t xml:space="preserve"> </w:t>
      </w:r>
      <w:r w:rsidR="00AF5106" w:rsidRPr="004B0AC9">
        <w:rPr>
          <w:b/>
          <w:sz w:val="28"/>
          <w:szCs w:val="28"/>
        </w:rPr>
        <w:t>года состоялось заседание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Волгоградской области со следующей повесткой дня:</w:t>
      </w:r>
    </w:p>
    <w:p w:rsidR="00AF5106" w:rsidRDefault="00AF5106" w:rsidP="00AF5106">
      <w:pPr>
        <w:ind w:firstLine="426"/>
        <w:jc w:val="both"/>
        <w:rPr>
          <w:b/>
          <w:sz w:val="28"/>
          <w:szCs w:val="28"/>
        </w:rPr>
      </w:pPr>
    </w:p>
    <w:p w:rsidR="0091628C" w:rsidRPr="00B3141D" w:rsidRDefault="00B3141D" w:rsidP="009735B8">
      <w:pPr>
        <w:jc w:val="both"/>
        <w:rPr>
          <w:sz w:val="28"/>
          <w:szCs w:val="28"/>
        </w:rPr>
      </w:pPr>
      <w:r w:rsidRPr="00B3141D">
        <w:rPr>
          <w:sz w:val="28"/>
          <w:szCs w:val="28"/>
        </w:rPr>
        <w:t xml:space="preserve">1. О </w:t>
      </w:r>
      <w:proofErr w:type="gramStart"/>
      <w:r w:rsidRPr="00B3141D">
        <w:rPr>
          <w:sz w:val="28"/>
          <w:szCs w:val="28"/>
        </w:rPr>
        <w:t>результатах</w:t>
      </w:r>
      <w:proofErr w:type="gramEnd"/>
      <w:r w:rsidRPr="00B3141D">
        <w:rPr>
          <w:sz w:val="28"/>
          <w:szCs w:val="28"/>
        </w:rPr>
        <w:t xml:space="preserve"> использования медицинскими организациями средств нормированного страхового запаса «ТФОМС Волгоградской области» за 2022 г.</w:t>
      </w:r>
    </w:p>
    <w:p w:rsidR="00B3141D" w:rsidRDefault="00B3141D" w:rsidP="009735B8">
      <w:pPr>
        <w:jc w:val="both"/>
        <w:rPr>
          <w:sz w:val="28"/>
          <w:szCs w:val="28"/>
        </w:rPr>
      </w:pPr>
      <w:r w:rsidRPr="00B3141D">
        <w:rPr>
          <w:sz w:val="28"/>
          <w:szCs w:val="28"/>
        </w:rPr>
        <w:t xml:space="preserve">Докладчик: </w:t>
      </w:r>
      <w:r w:rsidR="0091628C">
        <w:rPr>
          <w:sz w:val="28"/>
          <w:szCs w:val="28"/>
        </w:rPr>
        <w:t>Москалева Е.Н.</w:t>
      </w:r>
    </w:p>
    <w:p w:rsidR="00B3141D" w:rsidRDefault="00B3141D" w:rsidP="009735B8">
      <w:pPr>
        <w:jc w:val="both"/>
        <w:rPr>
          <w:sz w:val="28"/>
          <w:szCs w:val="28"/>
        </w:rPr>
      </w:pPr>
    </w:p>
    <w:p w:rsidR="0091628C" w:rsidRDefault="00B3141D" w:rsidP="0091628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652E" w:rsidRPr="008D652E">
        <w:rPr>
          <w:sz w:val="28"/>
          <w:szCs w:val="28"/>
        </w:rPr>
        <w:t xml:space="preserve">. </w:t>
      </w:r>
      <w:r w:rsidR="0091628C" w:rsidRPr="00BC709A">
        <w:rPr>
          <w:sz w:val="28"/>
          <w:szCs w:val="28"/>
        </w:rPr>
        <w:t>Экспертиза качества медицинской помощи, оказанной застрахованным лицам с сердечно - сосудистыми заболеваниями: острый коронарный синдром, острое нарушение мозгового кровообращения за 2022 год.</w:t>
      </w:r>
    </w:p>
    <w:p w:rsidR="0088588C" w:rsidRDefault="0088588C" w:rsidP="0091628C">
      <w:pPr>
        <w:jc w:val="both"/>
        <w:rPr>
          <w:sz w:val="28"/>
          <w:szCs w:val="28"/>
        </w:rPr>
      </w:pPr>
      <w:r w:rsidRPr="009735B8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="0091628C">
        <w:rPr>
          <w:sz w:val="28"/>
          <w:szCs w:val="28"/>
        </w:rPr>
        <w:t>Волкова О.В.</w:t>
      </w:r>
    </w:p>
    <w:p w:rsidR="0088588C" w:rsidRDefault="0088588C" w:rsidP="0088588C">
      <w:pPr>
        <w:spacing w:before="120"/>
        <w:jc w:val="both"/>
        <w:rPr>
          <w:sz w:val="28"/>
          <w:szCs w:val="28"/>
        </w:rPr>
      </w:pPr>
    </w:p>
    <w:p w:rsidR="0091628C" w:rsidRDefault="00B3141D" w:rsidP="0088588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35B8">
        <w:rPr>
          <w:sz w:val="28"/>
          <w:szCs w:val="28"/>
        </w:rPr>
        <w:t xml:space="preserve">. </w:t>
      </w:r>
      <w:r w:rsidR="0091628C" w:rsidRPr="00BC709A">
        <w:rPr>
          <w:sz w:val="28"/>
          <w:szCs w:val="28"/>
        </w:rPr>
        <w:t>Анализ дефектов оказания медицинской помощи застрахованным лицам с сердечно - сосудистыми заболеваниями по итогам контрольно - экспертных мероприятий, проведенных страховыми медицинскими организациями в 2022 году.</w:t>
      </w:r>
    </w:p>
    <w:p w:rsidR="009735B8" w:rsidRDefault="009735B8" w:rsidP="0088588C">
      <w:pPr>
        <w:jc w:val="both"/>
        <w:rPr>
          <w:sz w:val="28"/>
          <w:szCs w:val="28"/>
        </w:rPr>
      </w:pPr>
      <w:r w:rsidRPr="009735B8">
        <w:rPr>
          <w:sz w:val="28"/>
          <w:szCs w:val="28"/>
        </w:rPr>
        <w:t>Докладчик</w:t>
      </w:r>
      <w:r w:rsidR="0091628C">
        <w:rPr>
          <w:sz w:val="28"/>
          <w:szCs w:val="28"/>
        </w:rPr>
        <w:t>и</w:t>
      </w:r>
      <w:r w:rsidRPr="009735B8">
        <w:rPr>
          <w:sz w:val="28"/>
          <w:szCs w:val="28"/>
        </w:rPr>
        <w:t>:</w:t>
      </w:r>
      <w:r w:rsidR="00B3141D">
        <w:rPr>
          <w:sz w:val="28"/>
          <w:szCs w:val="28"/>
        </w:rPr>
        <w:t xml:space="preserve"> </w:t>
      </w:r>
      <w:r w:rsidR="0091628C">
        <w:rPr>
          <w:sz w:val="28"/>
          <w:szCs w:val="28"/>
        </w:rPr>
        <w:t>Трошина А.В., Еремина Н.Д.</w:t>
      </w:r>
    </w:p>
    <w:p w:rsidR="0091628C" w:rsidRDefault="0091628C" w:rsidP="0088588C">
      <w:pPr>
        <w:jc w:val="both"/>
        <w:rPr>
          <w:sz w:val="28"/>
          <w:szCs w:val="28"/>
        </w:rPr>
      </w:pPr>
    </w:p>
    <w:p w:rsidR="0091628C" w:rsidRDefault="0091628C" w:rsidP="0091628C">
      <w:pPr>
        <w:rPr>
          <w:bCs/>
        </w:rPr>
      </w:pPr>
      <w:r>
        <w:rPr>
          <w:sz w:val="28"/>
          <w:szCs w:val="28"/>
        </w:rPr>
        <w:t xml:space="preserve">4. </w:t>
      </w:r>
      <w:r w:rsidRPr="00BC709A">
        <w:rPr>
          <w:sz w:val="28"/>
          <w:szCs w:val="28"/>
        </w:rPr>
        <w:t>Доклады руководителей медицинских организаций</w:t>
      </w:r>
      <w:r>
        <w:rPr>
          <w:bCs/>
        </w:rPr>
        <w:t>.</w:t>
      </w:r>
    </w:p>
    <w:p w:rsidR="0091628C" w:rsidRDefault="0091628C" w:rsidP="0091628C">
      <w:pPr>
        <w:rPr>
          <w:bCs/>
        </w:rPr>
      </w:pPr>
      <w:r>
        <w:rPr>
          <w:sz w:val="28"/>
          <w:szCs w:val="28"/>
        </w:rPr>
        <w:t>Докладчики</w:t>
      </w:r>
      <w:r w:rsidRPr="0091628C">
        <w:rPr>
          <w:sz w:val="28"/>
          <w:szCs w:val="28"/>
        </w:rPr>
        <w:t>:</w:t>
      </w:r>
      <w:r>
        <w:rPr>
          <w:bCs/>
        </w:rPr>
        <w:t xml:space="preserve"> </w:t>
      </w:r>
      <w:r w:rsidRPr="00BC709A">
        <w:rPr>
          <w:sz w:val="28"/>
          <w:szCs w:val="28"/>
        </w:rPr>
        <w:t>Позднышев К. П., Калмыков А. В., Галушкин В. Г.</w:t>
      </w:r>
    </w:p>
    <w:p w:rsidR="0091628C" w:rsidRPr="009735B8" w:rsidRDefault="0091628C" w:rsidP="0088588C">
      <w:pPr>
        <w:jc w:val="both"/>
        <w:rPr>
          <w:sz w:val="28"/>
          <w:szCs w:val="28"/>
        </w:rPr>
      </w:pPr>
    </w:p>
    <w:p w:rsidR="008D652E" w:rsidRPr="009735B8" w:rsidRDefault="008D652E" w:rsidP="009735B8">
      <w:pPr>
        <w:jc w:val="both"/>
        <w:rPr>
          <w:sz w:val="28"/>
          <w:szCs w:val="28"/>
        </w:rPr>
      </w:pPr>
    </w:p>
    <w:sectPr w:rsidR="008D652E" w:rsidRPr="009735B8" w:rsidSect="00370CC7">
      <w:pgSz w:w="11906" w:h="16838" w:code="9"/>
      <w:pgMar w:top="709" w:right="991" w:bottom="11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EA7"/>
    <w:rsid w:val="00031AD4"/>
    <w:rsid w:val="0006620E"/>
    <w:rsid w:val="001426BC"/>
    <w:rsid w:val="0042738D"/>
    <w:rsid w:val="00462EA7"/>
    <w:rsid w:val="00472864"/>
    <w:rsid w:val="00496738"/>
    <w:rsid w:val="004E2B22"/>
    <w:rsid w:val="006026A9"/>
    <w:rsid w:val="00607941"/>
    <w:rsid w:val="006B245D"/>
    <w:rsid w:val="007E53BB"/>
    <w:rsid w:val="0088588C"/>
    <w:rsid w:val="008D652E"/>
    <w:rsid w:val="0091267B"/>
    <w:rsid w:val="0091628C"/>
    <w:rsid w:val="00921BAB"/>
    <w:rsid w:val="009735B8"/>
    <w:rsid w:val="00A42F41"/>
    <w:rsid w:val="00AF5106"/>
    <w:rsid w:val="00B3141D"/>
    <w:rsid w:val="00D8379F"/>
    <w:rsid w:val="00E75F5F"/>
    <w:rsid w:val="00E85430"/>
    <w:rsid w:val="00FD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Волгоградской области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3</cp:revision>
  <cp:lastPrinted>2022-11-22T12:22:00Z</cp:lastPrinted>
  <dcterms:created xsi:type="dcterms:W3CDTF">2023-01-30T11:47:00Z</dcterms:created>
  <dcterms:modified xsi:type="dcterms:W3CDTF">2023-01-30T11:52:00Z</dcterms:modified>
</cp:coreProperties>
</file>